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183A" w:rsidRPr="00BB37DD" w:rsidRDefault="00F9183A" w:rsidP="00DA177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60509E" w:rsidRPr="00BB37DD" w:rsidRDefault="0060509E" w:rsidP="0060509E">
      <w:pPr>
        <w:pStyle w:val="1"/>
        <w:spacing w:before="0" w:after="0"/>
        <w:jc w:val="center"/>
        <w:rPr>
          <w:rFonts w:ascii="Times New Roman" w:hAnsi="Times New Roman" w:cs="Times New Roman"/>
          <w:b w:val="0"/>
          <w:sz w:val="28"/>
          <w:szCs w:val="28"/>
          <w:lang w:val="uk-UA"/>
        </w:rPr>
      </w:pPr>
      <w:r w:rsidRPr="00BB37DD">
        <w:rPr>
          <w:rFonts w:ascii="Times New Roman" w:hAnsi="Times New Roman" w:cs="Times New Roman"/>
          <w:b w:val="0"/>
          <w:noProof/>
          <w:sz w:val="28"/>
          <w:szCs w:val="28"/>
        </w:rPr>
        <w:drawing>
          <wp:inline distT="0" distB="0" distL="0" distR="0" wp14:anchorId="3AE6AFAD" wp14:editId="3EEE64DA">
            <wp:extent cx="451485" cy="605790"/>
            <wp:effectExtent l="0" t="0" r="5715" b="381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" cy="605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0509E" w:rsidRPr="00BB37DD" w:rsidRDefault="0060509E" w:rsidP="0060509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BB37DD">
        <w:rPr>
          <w:rFonts w:ascii="Times New Roman" w:hAnsi="Times New Roman" w:cs="Times New Roman"/>
          <w:sz w:val="28"/>
          <w:szCs w:val="28"/>
          <w:lang w:val="uk-UA"/>
        </w:rPr>
        <w:t>ЗВЯГЕЛЬСЬКА МІСЬКА РАДА</w:t>
      </w:r>
    </w:p>
    <w:p w:rsidR="0060509E" w:rsidRPr="00BB37DD" w:rsidRDefault="0060509E" w:rsidP="006050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B37DD">
        <w:rPr>
          <w:rFonts w:ascii="Times New Roman" w:hAnsi="Times New Roman" w:cs="Times New Roman"/>
          <w:sz w:val="24"/>
          <w:szCs w:val="24"/>
          <w:lang w:val="uk-UA"/>
        </w:rPr>
        <w:t xml:space="preserve">вул. Шевченка,16, </w:t>
      </w:r>
      <w:proofErr w:type="spellStart"/>
      <w:r w:rsidRPr="00BB37DD">
        <w:rPr>
          <w:rFonts w:ascii="Times New Roman" w:hAnsi="Times New Roman" w:cs="Times New Roman"/>
          <w:sz w:val="24"/>
          <w:szCs w:val="24"/>
          <w:lang w:val="uk-UA"/>
        </w:rPr>
        <w:t>м.Звягель</w:t>
      </w:r>
      <w:proofErr w:type="spellEnd"/>
      <w:r w:rsidRPr="00BB37DD">
        <w:rPr>
          <w:rFonts w:ascii="Times New Roman" w:hAnsi="Times New Roman" w:cs="Times New Roman"/>
          <w:sz w:val="24"/>
          <w:szCs w:val="24"/>
          <w:lang w:val="uk-UA"/>
        </w:rPr>
        <w:t>, Звягельський район, Житомирська область, 11700</w:t>
      </w:r>
    </w:p>
    <w:p w:rsidR="0060509E" w:rsidRPr="00BB37DD" w:rsidRDefault="0060509E" w:rsidP="006050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B37DD">
        <w:rPr>
          <w:rFonts w:ascii="Times New Roman" w:hAnsi="Times New Roman" w:cs="Times New Roman"/>
          <w:sz w:val="24"/>
          <w:szCs w:val="24"/>
          <w:lang w:val="uk-UA"/>
        </w:rPr>
        <w:t xml:space="preserve">  </w:t>
      </w:r>
      <w:proofErr w:type="spellStart"/>
      <w:r w:rsidRPr="00BB37DD">
        <w:rPr>
          <w:rFonts w:ascii="Times New Roman" w:hAnsi="Times New Roman" w:cs="Times New Roman"/>
          <w:sz w:val="24"/>
          <w:szCs w:val="24"/>
          <w:lang w:val="uk-UA"/>
        </w:rPr>
        <w:t>тел</w:t>
      </w:r>
      <w:proofErr w:type="spellEnd"/>
      <w:r w:rsidRPr="00BB37DD">
        <w:rPr>
          <w:rFonts w:ascii="Times New Roman" w:hAnsi="Times New Roman" w:cs="Times New Roman"/>
          <w:sz w:val="24"/>
          <w:szCs w:val="24"/>
          <w:lang w:val="uk-UA"/>
        </w:rPr>
        <w:t>. (04141) 3-54-15 код ЄДРПОУ 13576983</w:t>
      </w:r>
    </w:p>
    <w:p w:rsidR="0060509E" w:rsidRPr="00BB37DD" w:rsidRDefault="0060509E" w:rsidP="0060509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BB37DD">
        <w:rPr>
          <w:rFonts w:ascii="Times New Roman" w:hAnsi="Times New Roman" w:cs="Times New Roman"/>
          <w:sz w:val="24"/>
          <w:szCs w:val="24"/>
          <w:lang w:val="uk-UA"/>
        </w:rPr>
        <w:t xml:space="preserve"> e-</w:t>
      </w:r>
      <w:proofErr w:type="spellStart"/>
      <w:r w:rsidRPr="00BB37DD">
        <w:rPr>
          <w:rFonts w:ascii="Times New Roman" w:hAnsi="Times New Roman" w:cs="Times New Roman"/>
          <w:sz w:val="24"/>
          <w:szCs w:val="24"/>
          <w:lang w:val="uk-UA"/>
        </w:rPr>
        <w:t>mail</w:t>
      </w:r>
      <w:proofErr w:type="spellEnd"/>
      <w:r w:rsidRPr="00BB37DD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hyperlink r:id="rId5" w:history="1">
        <w:r w:rsidRPr="00BB37DD">
          <w:rPr>
            <w:rStyle w:val="a6"/>
            <w:rFonts w:ascii="Times New Roman" w:hAnsi="Times New Roman" w:cs="Times New Roman"/>
            <w:sz w:val="24"/>
            <w:szCs w:val="24"/>
            <w:lang w:val="uk-UA"/>
          </w:rPr>
          <w:t>zviahelrada@zviahelrada.gov.ua</w:t>
        </w:r>
      </w:hyperlink>
      <w:r w:rsidRPr="00BB37DD">
        <w:rPr>
          <w:rFonts w:ascii="Times New Roman" w:hAnsi="Times New Roman" w:cs="Times New Roman"/>
          <w:sz w:val="24"/>
          <w:szCs w:val="24"/>
          <w:lang w:val="uk-UA"/>
        </w:rPr>
        <w:t xml:space="preserve"> , </w:t>
      </w:r>
      <w:hyperlink r:id="rId6" w:history="1">
        <w:r w:rsidRPr="00BB37DD">
          <w:rPr>
            <w:rStyle w:val="a6"/>
            <w:rFonts w:ascii="Times New Roman" w:hAnsi="Times New Roman" w:cs="Times New Roman"/>
            <w:sz w:val="24"/>
            <w:szCs w:val="24"/>
            <w:lang w:val="uk-UA"/>
          </w:rPr>
          <w:t>https://info.nvrada.gov.ua</w:t>
        </w:r>
      </w:hyperlink>
    </w:p>
    <w:p w:rsidR="0060509E" w:rsidRPr="00BB37DD" w:rsidRDefault="0060509E" w:rsidP="0060509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79"/>
        <w:gridCol w:w="4976"/>
      </w:tblGrid>
      <w:tr w:rsidR="0060509E" w:rsidRPr="00BB37DD" w:rsidTr="005D3083">
        <w:tc>
          <w:tcPr>
            <w:tcW w:w="4536" w:type="dxa"/>
          </w:tcPr>
          <w:p w:rsidR="0060509E" w:rsidRPr="00BB37DD" w:rsidRDefault="0060509E" w:rsidP="0060509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bookmarkStart w:id="0" w:name="_GoBack"/>
            <w:bookmarkEnd w:id="0"/>
          </w:p>
          <w:p w:rsidR="0060509E" w:rsidRPr="00BB37DD" w:rsidRDefault="0060509E" w:rsidP="0060509E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5093" w:type="dxa"/>
          </w:tcPr>
          <w:p w:rsidR="0060509E" w:rsidRDefault="0060509E" w:rsidP="0060509E">
            <w:pPr>
              <w:jc w:val="both"/>
              <w:rPr>
                <w:rFonts w:ascii="Times New Roman" w:hAnsi="Times New Roman" w:cs="Times New Roman"/>
                <w:sz w:val="28"/>
                <w:lang w:val="uk-UA"/>
              </w:rPr>
            </w:pPr>
            <w:r w:rsidRPr="00BB37DD">
              <w:rPr>
                <w:rFonts w:ascii="Times New Roman" w:hAnsi="Times New Roman" w:cs="Times New Roman"/>
                <w:sz w:val="28"/>
                <w:lang w:val="uk-UA"/>
              </w:rPr>
              <w:t>Житомирська обласна рада</w:t>
            </w:r>
          </w:p>
          <w:p w:rsidR="00993E81" w:rsidRPr="00BB37DD" w:rsidRDefault="00993E81" w:rsidP="0060509E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Житомирська </w:t>
            </w:r>
            <w:r w:rsidR="00A3701A">
              <w:rPr>
                <w:rFonts w:ascii="Times New Roman" w:hAnsi="Times New Roman" w:cs="Times New Roman"/>
                <w:sz w:val="28"/>
                <w:lang w:val="uk-UA"/>
              </w:rPr>
              <w:t xml:space="preserve">обласна 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>військова адміністрація</w:t>
            </w:r>
          </w:p>
        </w:tc>
      </w:tr>
    </w:tbl>
    <w:p w:rsidR="0060509E" w:rsidRPr="00BB37DD" w:rsidRDefault="0060509E" w:rsidP="00DA177E">
      <w:pPr>
        <w:spacing w:after="0" w:line="240" w:lineRule="auto"/>
        <w:jc w:val="both"/>
        <w:rPr>
          <w:rFonts w:ascii="Times New Roman" w:hAnsi="Times New Roman" w:cs="Times New Roman"/>
          <w:sz w:val="28"/>
          <w:lang w:val="uk-UA"/>
        </w:rPr>
      </w:pPr>
    </w:p>
    <w:p w:rsidR="00DA177E" w:rsidRPr="00BB37DD" w:rsidRDefault="00417B74" w:rsidP="00DA177E">
      <w:pPr>
        <w:spacing w:after="0" w:line="240" w:lineRule="auto"/>
        <w:jc w:val="center"/>
        <w:rPr>
          <w:rFonts w:ascii="Times New Roman" w:hAnsi="Times New Roman" w:cs="Times New Roman"/>
          <w:sz w:val="28"/>
          <w:lang w:val="uk-UA"/>
        </w:rPr>
      </w:pPr>
      <w:r w:rsidRPr="00BB37DD">
        <w:rPr>
          <w:rFonts w:ascii="Times New Roman" w:hAnsi="Times New Roman" w:cs="Times New Roman"/>
          <w:sz w:val="28"/>
          <w:lang w:val="uk-UA"/>
        </w:rPr>
        <w:t>Звернення</w:t>
      </w:r>
    </w:p>
    <w:p w:rsidR="00417B74" w:rsidRPr="00BB37DD" w:rsidRDefault="00417B74" w:rsidP="00DA177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BB37DD">
        <w:rPr>
          <w:rFonts w:ascii="Times New Roman" w:hAnsi="Times New Roman" w:cs="Times New Roman"/>
          <w:sz w:val="28"/>
          <w:lang w:val="uk-UA"/>
        </w:rPr>
        <w:t xml:space="preserve"> депутатів Звягельської міської ради</w:t>
      </w:r>
      <w:r w:rsidR="00DA177E" w:rsidRPr="00BB37DD">
        <w:rPr>
          <w:rFonts w:ascii="Times New Roman" w:hAnsi="Times New Roman" w:cs="Times New Roman"/>
          <w:sz w:val="28"/>
          <w:lang w:val="uk-UA"/>
        </w:rPr>
        <w:t xml:space="preserve"> </w:t>
      </w:r>
    </w:p>
    <w:p w:rsidR="00415E6F" w:rsidRPr="00BB37DD" w:rsidRDefault="00415E6F" w:rsidP="00DA17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</w:p>
    <w:p w:rsidR="00BF35A2" w:rsidRPr="00BB37DD" w:rsidRDefault="0002658E" w:rsidP="00DA177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 w:rsidRPr="00BB37DD">
        <w:rPr>
          <w:rFonts w:ascii="Times New Roman" w:hAnsi="Times New Roman" w:cs="Times New Roman"/>
          <w:sz w:val="28"/>
          <w:lang w:val="uk-UA"/>
        </w:rPr>
        <w:t>Ми, д</w:t>
      </w:r>
      <w:r w:rsidR="00417B74" w:rsidRPr="00BB37DD">
        <w:rPr>
          <w:rFonts w:ascii="Times New Roman" w:hAnsi="Times New Roman" w:cs="Times New Roman"/>
          <w:sz w:val="28"/>
          <w:lang w:val="uk-UA"/>
        </w:rPr>
        <w:t>епутати З</w:t>
      </w:r>
      <w:r w:rsidRPr="00BB37DD">
        <w:rPr>
          <w:rFonts w:ascii="Times New Roman" w:hAnsi="Times New Roman" w:cs="Times New Roman"/>
          <w:sz w:val="28"/>
          <w:lang w:val="uk-UA"/>
        </w:rPr>
        <w:t>вягельської міської ради звертаємося</w:t>
      </w:r>
      <w:r w:rsidR="00417B74" w:rsidRPr="00BB37DD">
        <w:rPr>
          <w:rFonts w:ascii="Times New Roman" w:hAnsi="Times New Roman" w:cs="Times New Roman"/>
          <w:sz w:val="28"/>
          <w:lang w:val="uk-UA"/>
        </w:rPr>
        <w:t xml:space="preserve"> з проханням </w:t>
      </w:r>
      <w:r w:rsidR="00BE2B9D" w:rsidRPr="00BB37DD">
        <w:rPr>
          <w:rFonts w:ascii="Times New Roman" w:hAnsi="Times New Roman" w:cs="Times New Roman"/>
          <w:sz w:val="28"/>
          <w:lang w:val="uk-UA"/>
        </w:rPr>
        <w:t xml:space="preserve">розглянути питання </w:t>
      </w:r>
      <w:r w:rsidR="00417B74" w:rsidRPr="00BB37DD">
        <w:rPr>
          <w:rFonts w:ascii="Times New Roman" w:hAnsi="Times New Roman" w:cs="Times New Roman"/>
          <w:sz w:val="28"/>
          <w:lang w:val="uk-UA"/>
        </w:rPr>
        <w:t xml:space="preserve">щодо </w:t>
      </w:r>
      <w:r w:rsidR="00ED0A68">
        <w:rPr>
          <w:rFonts w:ascii="Times New Roman" w:hAnsi="Times New Roman" w:cs="Times New Roman"/>
          <w:sz w:val="28"/>
          <w:lang w:val="uk-UA"/>
        </w:rPr>
        <w:t>передачі</w:t>
      </w:r>
      <w:r w:rsidR="00637D58" w:rsidRPr="00BB37DD">
        <w:rPr>
          <w:rFonts w:ascii="Times New Roman" w:hAnsi="Times New Roman" w:cs="Times New Roman"/>
          <w:sz w:val="28"/>
          <w:lang w:val="uk-UA"/>
        </w:rPr>
        <w:t xml:space="preserve"> </w:t>
      </w:r>
      <w:r w:rsidR="00637D58" w:rsidRPr="00BB37DD">
        <w:rPr>
          <w:rFonts w:ascii="Times New Roman" w:hAnsi="Times New Roman" w:cs="Times New Roman"/>
          <w:sz w:val="28"/>
          <w:szCs w:val="28"/>
          <w:lang w:val="uk-UA"/>
        </w:rPr>
        <w:t>зі спільної власності територіальних громад сіл, селищ, міст Житомирської області у комунальну власність</w:t>
      </w:r>
      <w:r w:rsidR="00770F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37D58" w:rsidRPr="00BB37DD">
        <w:rPr>
          <w:rFonts w:ascii="Times New Roman" w:hAnsi="Times New Roman" w:cs="Times New Roman"/>
          <w:sz w:val="28"/>
          <w:szCs w:val="28"/>
          <w:lang w:val="uk-UA"/>
        </w:rPr>
        <w:t>Звягельської міської територіальної громади</w:t>
      </w:r>
      <w:r w:rsidR="00DE6F9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37D58" w:rsidRPr="00BB37DD">
        <w:rPr>
          <w:rFonts w:ascii="Times New Roman" w:hAnsi="Times New Roman" w:cs="Times New Roman"/>
          <w:sz w:val="28"/>
          <w:szCs w:val="28"/>
          <w:lang w:val="uk-UA"/>
        </w:rPr>
        <w:t xml:space="preserve"> в особі Звягельської міської ради</w:t>
      </w:r>
      <w:r w:rsidR="00DE6F9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37D58" w:rsidRPr="00BB37DD">
        <w:rPr>
          <w:rFonts w:ascii="Times New Roman" w:hAnsi="Times New Roman" w:cs="Times New Roman"/>
          <w:sz w:val="28"/>
          <w:lang w:val="uk-UA"/>
        </w:rPr>
        <w:t>майнового</w:t>
      </w:r>
      <w:r w:rsidR="00417B74" w:rsidRPr="00BB37DD">
        <w:rPr>
          <w:rFonts w:ascii="Times New Roman" w:hAnsi="Times New Roman" w:cs="Times New Roman"/>
          <w:sz w:val="28"/>
          <w:lang w:val="uk-UA"/>
        </w:rPr>
        <w:t xml:space="preserve"> комплекс</w:t>
      </w:r>
      <w:r w:rsidR="00637D58" w:rsidRPr="00BB37DD">
        <w:rPr>
          <w:rFonts w:ascii="Times New Roman" w:hAnsi="Times New Roman" w:cs="Times New Roman"/>
          <w:sz w:val="28"/>
          <w:lang w:val="uk-UA"/>
        </w:rPr>
        <w:t>у</w:t>
      </w:r>
      <w:r w:rsidR="00417B74" w:rsidRPr="00BB37DD">
        <w:rPr>
          <w:rFonts w:ascii="Times New Roman" w:hAnsi="Times New Roman" w:cs="Times New Roman"/>
          <w:sz w:val="28"/>
          <w:lang w:val="uk-UA"/>
        </w:rPr>
        <w:t xml:space="preserve"> з будівлями комунального некомерційного </w:t>
      </w:r>
      <w:r w:rsidR="00BF35A2" w:rsidRPr="00BB37DD">
        <w:rPr>
          <w:rFonts w:ascii="Times New Roman" w:hAnsi="Times New Roman" w:cs="Times New Roman"/>
          <w:sz w:val="28"/>
          <w:lang w:val="uk-UA"/>
        </w:rPr>
        <w:t>підприємства «Обласний спеціалізований будинок дитини» Житомирської обласної ради, що знаходиться за адресою вул. Героїв Майдану, м. Звягель, Звягельс</w:t>
      </w:r>
      <w:r w:rsidR="00770F3E">
        <w:rPr>
          <w:rFonts w:ascii="Times New Roman" w:hAnsi="Times New Roman" w:cs="Times New Roman"/>
          <w:sz w:val="28"/>
          <w:lang w:val="uk-UA"/>
        </w:rPr>
        <w:t xml:space="preserve">ький район, Житомирська область </w:t>
      </w:r>
      <w:r w:rsidR="00770F3E">
        <w:rPr>
          <w:rFonts w:ascii="Times New Roman" w:hAnsi="Times New Roman" w:cs="Times New Roman"/>
          <w:sz w:val="28"/>
          <w:szCs w:val="28"/>
          <w:lang w:val="uk-UA"/>
        </w:rPr>
        <w:t xml:space="preserve">або передачі у користування </w:t>
      </w:r>
      <w:r w:rsidR="00770F3E" w:rsidRPr="00BB37D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70F3E">
        <w:rPr>
          <w:rFonts w:ascii="Times New Roman" w:hAnsi="Times New Roman" w:cs="Times New Roman"/>
          <w:sz w:val="28"/>
          <w:szCs w:val="28"/>
          <w:lang w:val="uk-UA"/>
        </w:rPr>
        <w:t>з метою розміщення там Центру комплексної реабілітації</w:t>
      </w:r>
      <w:r w:rsidR="00770F3E" w:rsidRPr="009054A9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="00770F3E" w:rsidRPr="00770F3E">
        <w:rPr>
          <w:rFonts w:ascii="Times New Roman" w:hAnsi="Times New Roman"/>
          <w:sz w:val="28"/>
          <w:szCs w:val="24"/>
          <w:lang w:val="uk-UA" w:eastAsia="ru-RU"/>
        </w:rPr>
        <w:t>дітей з інвалідністю</w:t>
      </w:r>
      <w:r w:rsidR="00770F3E">
        <w:rPr>
          <w:rFonts w:ascii="Times New Roman" w:hAnsi="Times New Roman"/>
          <w:sz w:val="28"/>
          <w:szCs w:val="24"/>
          <w:lang w:val="uk-UA" w:eastAsia="ru-RU"/>
        </w:rPr>
        <w:t xml:space="preserve"> Звягельської міської ради.</w:t>
      </w:r>
    </w:p>
    <w:p w:rsidR="006C0D1E" w:rsidRDefault="00770F3E" w:rsidP="00606284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4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Центр комплексної реабілітації</w:t>
      </w:r>
      <w:r w:rsidRPr="009054A9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770F3E">
        <w:rPr>
          <w:rFonts w:ascii="Times New Roman" w:hAnsi="Times New Roman"/>
          <w:sz w:val="28"/>
          <w:szCs w:val="24"/>
          <w:lang w:val="uk-UA" w:eastAsia="ru-RU"/>
        </w:rPr>
        <w:t>дітей з інвалідністю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 Звягельської міської ради на даний момент розташований у будівлі</w:t>
      </w:r>
      <w:r w:rsidR="00993E81">
        <w:rPr>
          <w:rFonts w:ascii="Times New Roman" w:hAnsi="Times New Roman"/>
          <w:sz w:val="28"/>
          <w:szCs w:val="24"/>
          <w:lang w:val="uk-UA" w:eastAsia="ru-RU"/>
        </w:rPr>
        <w:t xml:space="preserve"> </w:t>
      </w:r>
      <w:r w:rsidR="00BB2E5F">
        <w:rPr>
          <w:rFonts w:ascii="Times New Roman" w:hAnsi="Times New Roman"/>
          <w:sz w:val="28"/>
          <w:szCs w:val="24"/>
          <w:lang w:val="uk-UA" w:eastAsia="ru-RU"/>
        </w:rPr>
        <w:t>за адресою: м. Звягель,             вул. В</w:t>
      </w:r>
      <w:r w:rsidR="001774F7">
        <w:rPr>
          <w:rFonts w:ascii="Times New Roman" w:hAnsi="Times New Roman"/>
          <w:sz w:val="28"/>
          <w:szCs w:val="24"/>
          <w:lang w:val="uk-UA" w:eastAsia="ru-RU"/>
        </w:rPr>
        <w:t>і</w:t>
      </w:r>
      <w:r w:rsidR="00BB2E5F">
        <w:rPr>
          <w:rFonts w:ascii="Times New Roman" w:hAnsi="Times New Roman"/>
          <w:sz w:val="28"/>
          <w:szCs w:val="24"/>
          <w:lang w:val="uk-UA" w:eastAsia="ru-RU"/>
        </w:rPr>
        <w:t xml:space="preserve">дродження, буд.6, </w:t>
      </w:r>
      <w:r w:rsidR="00993E81">
        <w:rPr>
          <w:rFonts w:ascii="Times New Roman" w:hAnsi="Times New Roman"/>
          <w:sz w:val="28"/>
          <w:szCs w:val="24"/>
          <w:lang w:val="uk-UA" w:eastAsia="ru-RU"/>
        </w:rPr>
        <w:t>відповідно до договору з Фондом Державного майна. Але виникла нагальна потреба у використанні вище</w:t>
      </w:r>
      <w:r w:rsidR="001774F7">
        <w:rPr>
          <w:rFonts w:ascii="Times New Roman" w:hAnsi="Times New Roman"/>
          <w:sz w:val="28"/>
          <w:szCs w:val="24"/>
          <w:lang w:val="uk-UA" w:eastAsia="ru-RU"/>
        </w:rPr>
        <w:t xml:space="preserve"> зазначеної</w:t>
      </w:r>
      <w:r w:rsidR="00993E81">
        <w:rPr>
          <w:rFonts w:ascii="Times New Roman" w:hAnsi="Times New Roman"/>
          <w:sz w:val="28"/>
          <w:szCs w:val="24"/>
          <w:lang w:val="uk-UA" w:eastAsia="ru-RU"/>
        </w:rPr>
        <w:t xml:space="preserve"> будівлі для потреб Управління Служби Безпеки України в Житомирській області.</w:t>
      </w:r>
    </w:p>
    <w:p w:rsidR="00770F3E" w:rsidRPr="00BB37DD" w:rsidRDefault="00CF1AB8" w:rsidP="0060628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Приміщення для розміщення Центру </w:t>
      </w:r>
      <w:r>
        <w:rPr>
          <w:rFonts w:ascii="Times New Roman" w:hAnsi="Times New Roman" w:cs="Times New Roman"/>
          <w:sz w:val="28"/>
          <w:szCs w:val="28"/>
          <w:lang w:val="uk-UA"/>
        </w:rPr>
        <w:t>комплексної реабілітації</w:t>
      </w:r>
      <w:r w:rsidRPr="009054A9">
        <w:rPr>
          <w:rFonts w:ascii="Times New Roman" w:hAnsi="Times New Roman"/>
          <w:sz w:val="24"/>
          <w:szCs w:val="24"/>
          <w:lang w:val="uk-UA" w:eastAsia="ru-RU"/>
        </w:rPr>
        <w:t xml:space="preserve"> </w:t>
      </w:r>
      <w:r w:rsidRPr="00770F3E">
        <w:rPr>
          <w:rFonts w:ascii="Times New Roman" w:hAnsi="Times New Roman"/>
          <w:sz w:val="28"/>
          <w:szCs w:val="24"/>
          <w:lang w:val="uk-UA" w:eastAsia="ru-RU"/>
        </w:rPr>
        <w:t>дітей з інвалідністю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, яке відповідає вимогам на території Звягельської територіальної громади </w:t>
      </w:r>
      <w:r w:rsidR="00DE6F97">
        <w:rPr>
          <w:rFonts w:ascii="Times New Roman" w:hAnsi="Times New Roman"/>
          <w:sz w:val="28"/>
          <w:szCs w:val="24"/>
          <w:lang w:val="uk-UA" w:eastAsia="ru-RU"/>
        </w:rPr>
        <w:t>відсутнє</w:t>
      </w:r>
      <w:r>
        <w:rPr>
          <w:rFonts w:ascii="Times New Roman" w:hAnsi="Times New Roman"/>
          <w:sz w:val="28"/>
          <w:szCs w:val="24"/>
          <w:lang w:val="uk-UA" w:eastAsia="ru-RU"/>
        </w:rPr>
        <w:t>. Саме тому і звертаєм</w:t>
      </w:r>
      <w:r w:rsidR="00E007FF">
        <w:rPr>
          <w:rFonts w:ascii="Times New Roman" w:hAnsi="Times New Roman"/>
          <w:sz w:val="28"/>
          <w:szCs w:val="24"/>
          <w:lang w:val="uk-UA" w:eastAsia="ru-RU"/>
        </w:rPr>
        <w:t>о</w:t>
      </w:r>
      <w:r>
        <w:rPr>
          <w:rFonts w:ascii="Times New Roman" w:hAnsi="Times New Roman"/>
          <w:sz w:val="28"/>
          <w:szCs w:val="24"/>
          <w:lang w:val="uk-UA" w:eastAsia="ru-RU"/>
        </w:rPr>
        <w:t xml:space="preserve">ся з проханням щодо передачі або надання у користування </w:t>
      </w:r>
      <w:r w:rsidRPr="00BB37DD">
        <w:rPr>
          <w:rFonts w:ascii="Times New Roman" w:hAnsi="Times New Roman" w:cs="Times New Roman"/>
          <w:sz w:val="28"/>
          <w:lang w:val="uk-UA"/>
        </w:rPr>
        <w:t>майнового комплексу з будівлями комунального некомерційного підприємства «Обласний спеціалізований будинок дитини» Житомирської обласної ради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A12D98" w:rsidRDefault="00A12D98" w:rsidP="006C0D1E">
      <w:pPr>
        <w:ind w:firstLine="567"/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</w:pPr>
    </w:p>
    <w:p w:rsidR="006C0D1E" w:rsidRPr="00BB37DD" w:rsidRDefault="006C0D1E" w:rsidP="006C0D1E">
      <w:pPr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BB37D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Звернення прийнято на </w:t>
      </w:r>
      <w:r w:rsidR="00ED0A6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другому </w:t>
      </w:r>
      <w:r w:rsidRPr="00BB37D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пленарному засіданні </w:t>
      </w:r>
      <w:r w:rsidR="00DE6F97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позачергової </w:t>
      </w:r>
      <w:r w:rsidRPr="00BB37D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тридцять </w:t>
      </w:r>
      <w:r w:rsidR="00ED0A68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>четверто</w:t>
      </w:r>
      <w:r w:rsidRPr="00BB37DD">
        <w:rPr>
          <w:rFonts w:ascii="Times New Roman" w:hAnsi="Times New Roman" w:cs="Times New Roman"/>
          <w:sz w:val="28"/>
          <w:szCs w:val="28"/>
          <w:bdr w:val="none" w:sz="0" w:space="0" w:color="auto" w:frame="1"/>
          <w:lang w:val="uk-UA"/>
        </w:rPr>
        <w:t xml:space="preserve">ї сесії  </w:t>
      </w:r>
      <w:r w:rsidRPr="00BB37DD">
        <w:rPr>
          <w:rFonts w:ascii="Times New Roman" w:hAnsi="Times New Roman" w:cs="Times New Roman"/>
          <w:sz w:val="28"/>
          <w:szCs w:val="28"/>
          <w:shd w:val="clear" w:color="auto" w:fill="FFFFFF"/>
          <w:lang w:val="uk-UA"/>
        </w:rPr>
        <w:t xml:space="preserve">Звягельської міської </w:t>
      </w:r>
      <w:r w:rsidRPr="00BB37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ради восьмого скликання </w:t>
      </w:r>
      <w:r w:rsidR="00DE6F97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             </w:t>
      </w:r>
      <w:r w:rsidR="00ED0A68">
        <w:rPr>
          <w:rFonts w:ascii="Times New Roman" w:hAnsi="Times New Roman" w:cs="Times New Roman"/>
          <w:bCs/>
          <w:sz w:val="28"/>
          <w:szCs w:val="28"/>
          <w:lang w:val="uk-UA"/>
        </w:rPr>
        <w:t>15 червня</w:t>
      </w:r>
      <w:r w:rsidRPr="00BB37DD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2023 року.</w:t>
      </w:r>
    </w:p>
    <w:p w:rsidR="006C0D1E" w:rsidRPr="00BB37DD" w:rsidRDefault="006C0D1E" w:rsidP="006C0D1E">
      <w:pPr>
        <w:rPr>
          <w:rFonts w:ascii="Times New Roman" w:hAnsi="Times New Roman" w:cs="Times New Roman"/>
          <w:sz w:val="26"/>
          <w:szCs w:val="26"/>
          <w:lang w:val="uk-UA"/>
        </w:rPr>
      </w:pPr>
    </w:p>
    <w:p w:rsidR="006C0D1E" w:rsidRPr="00BB37DD" w:rsidRDefault="006C0D1E" w:rsidP="006C0D1E">
      <w:pPr>
        <w:shd w:val="clear" w:color="auto" w:fill="FFFFFF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B37DD">
        <w:rPr>
          <w:rFonts w:ascii="Times New Roman" w:hAnsi="Times New Roman" w:cs="Times New Roman"/>
          <w:sz w:val="28"/>
          <w:szCs w:val="28"/>
          <w:lang w:val="uk-UA"/>
        </w:rPr>
        <w:t>З повагою та за дорученням депутатів Звягельської міської ради</w:t>
      </w:r>
    </w:p>
    <w:p w:rsidR="00320F35" w:rsidRPr="00BB37DD" w:rsidRDefault="00320F35" w:rsidP="006C0D1E">
      <w:pPr>
        <w:jc w:val="both"/>
        <w:rPr>
          <w:rFonts w:ascii="Times New Roman" w:hAnsi="Times New Roman"/>
          <w:sz w:val="28"/>
          <w:szCs w:val="28"/>
          <w:lang w:val="uk-UA"/>
        </w:rPr>
      </w:pPr>
    </w:p>
    <w:p w:rsidR="00086290" w:rsidRDefault="006C0D1E" w:rsidP="00DE6F97">
      <w:pPr>
        <w:jc w:val="both"/>
        <w:rPr>
          <w:rFonts w:ascii="Times New Roman" w:hAnsi="Times New Roman"/>
          <w:sz w:val="28"/>
          <w:szCs w:val="28"/>
          <w:lang w:val="uk-UA"/>
        </w:rPr>
      </w:pPr>
      <w:r w:rsidRPr="00BB37DD">
        <w:rPr>
          <w:rFonts w:ascii="Times New Roman" w:hAnsi="Times New Roman"/>
          <w:sz w:val="28"/>
          <w:szCs w:val="28"/>
          <w:lang w:val="uk-UA"/>
        </w:rPr>
        <w:t>Міський голова                                                                              Микола БОРОВЕЦЬ</w:t>
      </w:r>
    </w:p>
    <w:p w:rsidR="003B0684" w:rsidRPr="00BB37DD" w:rsidRDefault="003B0684" w:rsidP="00DE6F97">
      <w:pPr>
        <w:jc w:val="both"/>
        <w:rPr>
          <w:rFonts w:ascii="Times New Roman" w:hAnsi="Times New Roman"/>
          <w:bCs/>
          <w:sz w:val="27"/>
          <w:szCs w:val="27"/>
          <w:lang w:val="uk-UA" w:eastAsia="uk-UA"/>
        </w:rPr>
      </w:pPr>
    </w:p>
    <w:sectPr w:rsidR="003B0684" w:rsidRPr="00BB37DD" w:rsidSect="00086290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157A"/>
    <w:rsid w:val="0002658E"/>
    <w:rsid w:val="00086290"/>
    <w:rsid w:val="000E36BD"/>
    <w:rsid w:val="001774F7"/>
    <w:rsid w:val="00210DB0"/>
    <w:rsid w:val="00253BAA"/>
    <w:rsid w:val="00320F35"/>
    <w:rsid w:val="00324282"/>
    <w:rsid w:val="00353DF4"/>
    <w:rsid w:val="003B0684"/>
    <w:rsid w:val="00415E6F"/>
    <w:rsid w:val="00417B74"/>
    <w:rsid w:val="00541753"/>
    <w:rsid w:val="005717F9"/>
    <w:rsid w:val="0060509E"/>
    <w:rsid w:val="00606284"/>
    <w:rsid w:val="00637D58"/>
    <w:rsid w:val="0065607B"/>
    <w:rsid w:val="006C0D1E"/>
    <w:rsid w:val="00700EA8"/>
    <w:rsid w:val="0072157A"/>
    <w:rsid w:val="00766B56"/>
    <w:rsid w:val="00770F3E"/>
    <w:rsid w:val="0077511E"/>
    <w:rsid w:val="007803C4"/>
    <w:rsid w:val="00993E81"/>
    <w:rsid w:val="00A12D98"/>
    <w:rsid w:val="00A3701A"/>
    <w:rsid w:val="00AF322C"/>
    <w:rsid w:val="00BB2E5F"/>
    <w:rsid w:val="00BB37DD"/>
    <w:rsid w:val="00BE2B9D"/>
    <w:rsid w:val="00BF35A2"/>
    <w:rsid w:val="00CC626F"/>
    <w:rsid w:val="00CF1AB8"/>
    <w:rsid w:val="00D10AE4"/>
    <w:rsid w:val="00D9624C"/>
    <w:rsid w:val="00DA177E"/>
    <w:rsid w:val="00DE6F97"/>
    <w:rsid w:val="00E007FF"/>
    <w:rsid w:val="00ED0A68"/>
    <w:rsid w:val="00F91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694284-2FCA-4416-A73D-5CE70424C6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0509E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17B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F32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F322C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60509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6">
    <w:name w:val="Hyperlink"/>
    <w:rsid w:val="0060509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fo.nvrada.gov.ua" TargetMode="External"/><Relationship Id="rId5" Type="http://schemas.openxmlformats.org/officeDocument/2006/relationships/hyperlink" Target="mailto:zviahelrada@zviahelrada.gov.ua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31</cp:revision>
  <cp:lastPrinted>2023-06-15T05:19:00Z</cp:lastPrinted>
  <dcterms:created xsi:type="dcterms:W3CDTF">2023-02-17T13:34:00Z</dcterms:created>
  <dcterms:modified xsi:type="dcterms:W3CDTF">2024-09-26T07:42:00Z</dcterms:modified>
</cp:coreProperties>
</file>